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848" w:rsidRDefault="00887B13">
      <w:pPr>
        <w:rPr>
          <w:sz w:val="28"/>
          <w:szCs w:val="28"/>
        </w:rPr>
      </w:pPr>
      <w:r>
        <w:rPr>
          <w:noProof/>
        </w:rPr>
        <w:drawing>
          <wp:inline distT="0" distB="0" distL="0" distR="0">
            <wp:extent cx="1790700" cy="971550"/>
            <wp:effectExtent l="0" t="0" r="0" b="0"/>
            <wp:docPr id="1" name="Picture 1" descr="cid:image001.png@01D2303E.FF467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2303E.FF467980"/>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790700" cy="971550"/>
                    </a:xfrm>
                    <a:prstGeom prst="rect">
                      <a:avLst/>
                    </a:prstGeom>
                    <a:noFill/>
                    <a:ln>
                      <a:noFill/>
                    </a:ln>
                  </pic:spPr>
                </pic:pic>
              </a:graphicData>
            </a:graphic>
          </wp:inline>
        </w:drawing>
      </w:r>
    </w:p>
    <w:p w:rsidR="00400F3B" w:rsidRDefault="00003561" w:rsidP="002073D7">
      <w:pPr>
        <w:jc w:val="center"/>
        <w:rPr>
          <w:b/>
          <w:sz w:val="28"/>
          <w:szCs w:val="28"/>
        </w:rPr>
      </w:pPr>
      <w:r w:rsidRPr="00F05848">
        <w:rPr>
          <w:b/>
          <w:sz w:val="28"/>
          <w:szCs w:val="28"/>
        </w:rPr>
        <w:t>Study Session</w:t>
      </w:r>
      <w:r w:rsidR="00400F3B">
        <w:rPr>
          <w:b/>
          <w:sz w:val="28"/>
          <w:szCs w:val="28"/>
        </w:rPr>
        <w:t xml:space="preserve"> Agenda</w:t>
      </w:r>
      <w:r w:rsidRPr="00F05848">
        <w:rPr>
          <w:b/>
          <w:sz w:val="28"/>
          <w:szCs w:val="28"/>
        </w:rPr>
        <w:t xml:space="preserve"> </w:t>
      </w:r>
      <w:r w:rsidR="000A61DE">
        <w:rPr>
          <w:b/>
          <w:sz w:val="28"/>
          <w:szCs w:val="28"/>
        </w:rPr>
        <w:t>–</w:t>
      </w:r>
      <w:r w:rsidR="00762716">
        <w:rPr>
          <w:b/>
          <w:sz w:val="28"/>
          <w:szCs w:val="28"/>
        </w:rPr>
        <w:t xml:space="preserve"> </w:t>
      </w:r>
      <w:r w:rsidR="00F26AC8">
        <w:rPr>
          <w:b/>
          <w:sz w:val="28"/>
          <w:szCs w:val="28"/>
        </w:rPr>
        <w:t>January 8</w:t>
      </w:r>
      <w:r w:rsidR="005F7E5E">
        <w:rPr>
          <w:b/>
          <w:sz w:val="28"/>
          <w:szCs w:val="28"/>
        </w:rPr>
        <w:t>, 2018 - MINUTES</w:t>
      </w:r>
    </w:p>
    <w:p w:rsidR="00483A04" w:rsidRPr="00F05848" w:rsidRDefault="00F26AC8" w:rsidP="002073D7">
      <w:pPr>
        <w:jc w:val="center"/>
        <w:rPr>
          <w:b/>
          <w:sz w:val="28"/>
          <w:szCs w:val="28"/>
        </w:rPr>
      </w:pPr>
      <w:r>
        <w:rPr>
          <w:b/>
          <w:sz w:val="28"/>
          <w:szCs w:val="28"/>
        </w:rPr>
        <w:t>Tenth Street Elementary School Library</w:t>
      </w:r>
    </w:p>
    <w:p w:rsidR="00CF2993" w:rsidRPr="004B0A4C" w:rsidRDefault="005F7E5E" w:rsidP="00672C6D">
      <w:r w:rsidRPr="004B0A4C">
        <w:t>Dr. DiNinno welcomed everyone and thanked everyone for attending.  She explaine</w:t>
      </w:r>
      <w:r w:rsidR="00D357D6">
        <w:t>d that she was pleased to have D</w:t>
      </w:r>
      <w:r w:rsidRPr="004B0A4C">
        <w:t>r. McNally with us this evening to share some of the valuable and exciting learning experiences that he provides to our students thr</w:t>
      </w:r>
      <w:r w:rsidR="00D54A95">
        <w:t>ough the form of enrichment.  Dr</w:t>
      </w:r>
      <w:r w:rsidRPr="004B0A4C">
        <w:t xml:space="preserve">. McNally then shared information pertaining to some of the enrichment options the District provides to students in the areas of Math, Computers, Technology, Engineering, Social Studies, and Communications.  He explained how customization and enrichment are being used for all students who are either officially in the gifted program or those who are in need of enrichment to support learning.  </w:t>
      </w:r>
      <w:r w:rsidR="00D357D6">
        <w:t xml:space="preserve">He expressed that he was pleased with the manner in which we have focused on customization and enrichment over the past few years. </w:t>
      </w:r>
      <w:r w:rsidRPr="004B0A4C">
        <w:t>He also shared that PSAT data indicated that reading achievement in students moving from 7</w:t>
      </w:r>
      <w:r w:rsidRPr="004B0A4C">
        <w:rPr>
          <w:vertAlign w:val="superscript"/>
        </w:rPr>
        <w:t>th</w:t>
      </w:r>
      <w:r w:rsidRPr="004B0A4C">
        <w:t xml:space="preserve"> to 8</w:t>
      </w:r>
      <w:r w:rsidRPr="004B0A4C">
        <w:rPr>
          <w:vertAlign w:val="superscript"/>
        </w:rPr>
        <w:t>th</w:t>
      </w:r>
      <w:r w:rsidRPr="004B0A4C">
        <w:t xml:space="preserve"> grade is improving due to some of the key </w:t>
      </w:r>
      <w:r w:rsidR="00D357D6">
        <w:t xml:space="preserve">reading </w:t>
      </w:r>
      <w:r w:rsidRPr="004B0A4C">
        <w:t xml:space="preserve">programs being put in place to enrich students.  Several board members asked </w:t>
      </w:r>
      <w:r w:rsidR="00D357D6">
        <w:t>D</w:t>
      </w:r>
      <w:r w:rsidRPr="004B0A4C">
        <w:t>r. McNally questions about some of the programs and praised him for his dedication, enthusiasm and support.  Dr. DiNinno share</w:t>
      </w:r>
      <w:r w:rsidR="00D357D6">
        <w:t>d that she has been</w:t>
      </w:r>
      <w:r w:rsidRPr="004B0A4C">
        <w:t xml:space="preserve"> in discussion with </w:t>
      </w:r>
      <w:r w:rsidR="00D357D6">
        <w:t>Dr. McNally</w:t>
      </w:r>
      <w:r w:rsidRPr="004B0A4C">
        <w:t xml:space="preserve"> about ways to endorse and promote our students using a Riverview Seal or Endorsement that is earned as students take advantage of these opportunities</w:t>
      </w:r>
      <w:r w:rsidR="00D54A95">
        <w:t>.  All in attendance applauded D</w:t>
      </w:r>
      <w:r w:rsidRPr="004B0A4C">
        <w:t>r. McNally’s efforts to support the students and Dr. DiNinno shared her gratitude for his commitment to our kids and his time and effort in sharing this evening.</w:t>
      </w:r>
    </w:p>
    <w:p w:rsidR="00EE357C" w:rsidRPr="004B0A4C" w:rsidRDefault="005F7E5E" w:rsidP="00672C6D">
      <w:r w:rsidRPr="004B0A4C">
        <w:t>Mr. Nehlsen shared information and a presentation pertaining to timelines and realities related to tax collections and new homes coming on the market.  He explained that</w:t>
      </w:r>
      <w:r w:rsidR="00EE357C" w:rsidRPr="004B0A4C">
        <w:t xml:space="preserve"> there is a very real delay or lag at the county level to get new homes on the tax rolls and the appeal process can slow things down even more.  However, eventually the money owed in real estate taxes, while it may take much a longer time than seems appropriate, it eventually does get on the books.  Specifica</w:t>
      </w:r>
      <w:r w:rsidR="00B46FCF">
        <w:t>lly, Mr. Nehlsen explained that-</w:t>
      </w:r>
    </w:p>
    <w:p w:rsidR="00EE357C" w:rsidRPr="004B0A4C" w:rsidRDefault="00D13A58" w:rsidP="00EE357C">
      <w:pPr>
        <w:pStyle w:val="ListParagraph"/>
        <w:numPr>
          <w:ilvl w:val="0"/>
          <w:numId w:val="37"/>
        </w:numPr>
      </w:pPr>
      <w:r>
        <w:t xml:space="preserve">There is </w:t>
      </w:r>
      <w:r w:rsidR="00B150E7">
        <w:t>small</w:t>
      </w:r>
      <w:r w:rsidR="00EE357C" w:rsidRPr="004B0A4C">
        <w:t xml:space="preserve"> county tax abatement for new residential construction for 2 years which is worth about $1,000 on a river property.</w:t>
      </w:r>
    </w:p>
    <w:p w:rsidR="00EE357C" w:rsidRPr="004B0A4C" w:rsidRDefault="00EE357C" w:rsidP="00EE357C">
      <w:pPr>
        <w:pStyle w:val="ListParagraph"/>
        <w:numPr>
          <w:ilvl w:val="0"/>
          <w:numId w:val="37"/>
        </w:numPr>
      </w:pPr>
      <w:r w:rsidRPr="004B0A4C">
        <w:t>There are scofflaw residents who owe very large delinquent tax bills.</w:t>
      </w:r>
    </w:p>
    <w:p w:rsidR="00EE357C" w:rsidRPr="004B0A4C" w:rsidRDefault="00EE357C" w:rsidP="00EE357C">
      <w:pPr>
        <w:pStyle w:val="ListParagraph"/>
        <w:numPr>
          <w:ilvl w:val="0"/>
          <w:numId w:val="37"/>
        </w:numPr>
      </w:pPr>
      <w:r w:rsidRPr="004B0A4C">
        <w:t>There is much latency in getting new homes on the tax rolls.</w:t>
      </w:r>
    </w:p>
    <w:p w:rsidR="00EE357C" w:rsidRDefault="00EE357C" w:rsidP="00672C6D">
      <w:r>
        <w:t>Mr. Nelsen explained that this is due to bureaucracy and he shared some of the interventions being used explaining that the district is currently trying to accelerate the process using a firm to get the county to put homes on the tax rolls.  He then answered questions posed by the board and the board discussed the matter.</w:t>
      </w:r>
    </w:p>
    <w:p w:rsidR="001E74A9" w:rsidRPr="00CF2993" w:rsidRDefault="005F7E5E" w:rsidP="00672C6D">
      <w:r>
        <w:t xml:space="preserve">Dr. DiNinno </w:t>
      </w:r>
      <w:r w:rsidR="00EE357C">
        <w:t xml:space="preserve">thanked Mr. Nehlsen for his presentation and </w:t>
      </w:r>
      <w:r>
        <w:t xml:space="preserve">noted that the </w:t>
      </w:r>
      <w:r w:rsidR="001E74A9">
        <w:t>Safety Presentation/</w:t>
      </w:r>
      <w:r w:rsidR="00A151A9">
        <w:t xml:space="preserve">Update </w:t>
      </w:r>
      <w:r>
        <w:t>originally planned for the evening is being rescheduled for February.</w:t>
      </w:r>
    </w:p>
    <w:p w:rsidR="00EE357C" w:rsidRPr="004B0A4C" w:rsidRDefault="00EE357C" w:rsidP="00267491">
      <w:r w:rsidRPr="004B0A4C">
        <w:t>Dr. DiNinno and Ms. Good shared and discussed the following items indicating that motions for approval on these items would be sought during the meeting next week.</w:t>
      </w:r>
    </w:p>
    <w:p w:rsidR="00EE357C" w:rsidRDefault="00EE357C" w:rsidP="00EE357C">
      <w:pPr>
        <w:pStyle w:val="NoSpacing"/>
        <w:numPr>
          <w:ilvl w:val="0"/>
          <w:numId w:val="36"/>
        </w:numPr>
      </w:pPr>
      <w:r>
        <w:t>Conferences:  Dr. Monroe and Laurie Coffman (Special Education) – grant funded</w:t>
      </w:r>
    </w:p>
    <w:p w:rsidR="00EE357C" w:rsidRDefault="00EE357C" w:rsidP="00EE357C">
      <w:pPr>
        <w:pStyle w:val="NoSpacing"/>
        <w:numPr>
          <w:ilvl w:val="0"/>
          <w:numId w:val="36"/>
        </w:numPr>
      </w:pPr>
      <w:r>
        <w:t>Agreements:</w:t>
      </w:r>
      <w:r w:rsidR="00B46FCF">
        <w:t xml:space="preserve">  Precision HR and</w:t>
      </w:r>
      <w:r>
        <w:t xml:space="preserve"> CCAC Dual Enrollment</w:t>
      </w:r>
    </w:p>
    <w:p w:rsidR="00EE357C" w:rsidRDefault="00EE357C" w:rsidP="00EE357C">
      <w:pPr>
        <w:pStyle w:val="NoSpacing"/>
        <w:numPr>
          <w:ilvl w:val="0"/>
          <w:numId w:val="36"/>
        </w:numPr>
      </w:pPr>
      <w:r>
        <w:t>Budgetary Outline:  Verner Student Council</w:t>
      </w:r>
    </w:p>
    <w:p w:rsidR="00EE357C" w:rsidRDefault="00EE357C" w:rsidP="00EE357C">
      <w:pPr>
        <w:pStyle w:val="NoSpacing"/>
        <w:numPr>
          <w:ilvl w:val="0"/>
          <w:numId w:val="36"/>
        </w:numPr>
      </w:pPr>
      <w:r>
        <w:t>Pay</w:t>
      </w:r>
      <w:r w:rsidR="00B46FCF">
        <w:t xml:space="preserve"> AP and Deduction Change </w:t>
      </w:r>
      <w:r w:rsidR="00B150E7">
        <w:t>Order -</w:t>
      </w:r>
      <w:r w:rsidR="00B46FCF">
        <w:t xml:space="preserve"> Mr. Nelsen and Ms. Good noted that the project came in approximately $76,000 under budget. </w:t>
      </w:r>
    </w:p>
    <w:p w:rsidR="00EE357C" w:rsidRDefault="00EE357C" w:rsidP="00EE357C">
      <w:pPr>
        <w:pStyle w:val="NoSpacing"/>
        <w:numPr>
          <w:ilvl w:val="0"/>
          <w:numId w:val="36"/>
        </w:numPr>
      </w:pPr>
      <w:r>
        <w:t>Special Transportation Motion – Special Education student</w:t>
      </w:r>
    </w:p>
    <w:p w:rsidR="00EE357C" w:rsidRPr="00B46FCF" w:rsidRDefault="00B46FCF" w:rsidP="00B46FCF">
      <w:r w:rsidRPr="00B46FCF">
        <w:t>Dr. DiNinno reminded the board that we will continue to update and review all board policies.  They should expect policies in their packets for their review on an ongoing basis and she encouraged them to continue reviewing them in preparation for approval.</w:t>
      </w:r>
      <w:r>
        <w:t xml:space="preserve">  Policies under review at the current time include:</w:t>
      </w:r>
    </w:p>
    <w:p w:rsidR="00EE357C" w:rsidRPr="00AC6B7A" w:rsidRDefault="00EE357C" w:rsidP="00EE357C">
      <w:pPr>
        <w:ind w:left="360" w:firstLine="360"/>
        <w:jc w:val="both"/>
        <w:rPr>
          <w:u w:val="single"/>
        </w:rPr>
      </w:pPr>
      <w:r w:rsidRPr="00AC6B7A">
        <w:rPr>
          <w:u w:val="single"/>
        </w:rPr>
        <w:t>Policy Revisions:</w:t>
      </w:r>
    </w:p>
    <w:p w:rsidR="00EE357C" w:rsidRDefault="00EE357C" w:rsidP="00EE357C">
      <w:pPr>
        <w:pStyle w:val="ListParagraph"/>
        <w:numPr>
          <w:ilvl w:val="0"/>
          <w:numId w:val="29"/>
        </w:numPr>
      </w:pPr>
      <w:r>
        <w:t xml:space="preserve">First Readings: </w:t>
      </w:r>
    </w:p>
    <w:p w:rsidR="00EE357C" w:rsidRDefault="00EE357C" w:rsidP="00EE357C">
      <w:pPr>
        <w:pStyle w:val="ListParagraph"/>
        <w:numPr>
          <w:ilvl w:val="0"/>
          <w:numId w:val="29"/>
        </w:numPr>
      </w:pPr>
      <w:r>
        <w:t xml:space="preserve">Second Readings:  115, 317, 806 </w:t>
      </w:r>
    </w:p>
    <w:p w:rsidR="00EE357C" w:rsidRDefault="00EE357C" w:rsidP="00EE357C">
      <w:pPr>
        <w:pStyle w:val="ListParagraph"/>
        <w:numPr>
          <w:ilvl w:val="0"/>
          <w:numId w:val="29"/>
        </w:numPr>
      </w:pPr>
      <w:r>
        <w:t>Third Readings: 103, 103.1, 104, 113.3, 150, 819, 824</w:t>
      </w:r>
    </w:p>
    <w:p w:rsidR="007A3DC7" w:rsidRPr="004B0A4C" w:rsidRDefault="007A3DC7" w:rsidP="00267491">
      <w:r w:rsidRPr="004B0A4C">
        <w:t xml:space="preserve">Ms. Good reminded the board that an ESCO presentation would be shared next week and Mr. Nehlsen shared that after being successfully </w:t>
      </w:r>
      <w:r w:rsidR="00B46FCF">
        <w:t>executed,</w:t>
      </w:r>
      <w:r w:rsidRPr="004B0A4C">
        <w:t xml:space="preserve"> the ESCO project cost $76,000 less than was expected.</w:t>
      </w:r>
    </w:p>
    <w:p w:rsidR="00EE357C" w:rsidRDefault="007A3DC7" w:rsidP="00267491">
      <w:pPr>
        <w:rPr>
          <w:b/>
        </w:rPr>
      </w:pPr>
      <w:r>
        <w:rPr>
          <w:b/>
        </w:rPr>
        <w:t>Dr. DiNinno and the principals shared the following as potential motions for approval next week:</w:t>
      </w:r>
    </w:p>
    <w:p w:rsidR="007A3DC7" w:rsidRDefault="007A3DC7" w:rsidP="007A3DC7">
      <w:pPr>
        <w:pStyle w:val="ListParagraph"/>
        <w:numPr>
          <w:ilvl w:val="0"/>
          <w:numId w:val="26"/>
        </w:numPr>
      </w:pPr>
      <w:r>
        <w:t>Change of stat</w:t>
      </w:r>
      <w:r w:rsidR="00B46FCF">
        <w:t>us:  Paraprofessional who has me</w:t>
      </w:r>
      <w:r>
        <w:t>t 60 day probation</w:t>
      </w:r>
      <w:r w:rsidR="00B46FCF">
        <w:t xml:space="preserve"> period</w:t>
      </w:r>
    </w:p>
    <w:p w:rsidR="007A3DC7" w:rsidRDefault="007A3DC7" w:rsidP="007A3DC7">
      <w:pPr>
        <w:pStyle w:val="ListParagraph"/>
        <w:numPr>
          <w:ilvl w:val="0"/>
          <w:numId w:val="26"/>
        </w:numPr>
      </w:pPr>
      <w:r>
        <w:t>Resignations: Paraprofessional</w:t>
      </w:r>
    </w:p>
    <w:p w:rsidR="007A3DC7" w:rsidRDefault="007A3DC7" w:rsidP="007A3DC7">
      <w:pPr>
        <w:pStyle w:val="ListParagraph"/>
        <w:numPr>
          <w:ilvl w:val="0"/>
          <w:numId w:val="26"/>
        </w:numPr>
      </w:pPr>
      <w:r>
        <w:t>Hires:  Targeted Assistance</w:t>
      </w:r>
      <w:r w:rsidR="00B46FCF">
        <w:t xml:space="preserve"> staff</w:t>
      </w:r>
    </w:p>
    <w:p w:rsidR="007A3DC7" w:rsidRDefault="007A3DC7" w:rsidP="007A3DC7">
      <w:pPr>
        <w:pStyle w:val="ListParagraph"/>
        <w:numPr>
          <w:ilvl w:val="0"/>
          <w:numId w:val="26"/>
        </w:numPr>
      </w:pPr>
      <w:r>
        <w:t xml:space="preserve">Supplemental and Athletic Event Workers </w:t>
      </w:r>
      <w:r w:rsidR="00B46FCF">
        <w:t xml:space="preserve">- </w:t>
      </w:r>
      <w:r>
        <w:t>approvals and resignations</w:t>
      </w:r>
    </w:p>
    <w:p w:rsidR="007A3DC7" w:rsidRDefault="007A3DC7" w:rsidP="007A3DC7">
      <w:pPr>
        <w:pStyle w:val="ListParagraph"/>
        <w:numPr>
          <w:ilvl w:val="0"/>
          <w:numId w:val="26"/>
        </w:numPr>
      </w:pPr>
      <w:r>
        <w:t>Bus Drivers</w:t>
      </w:r>
    </w:p>
    <w:p w:rsidR="007A3DC7" w:rsidRDefault="007A3DC7" w:rsidP="007A3DC7">
      <w:pPr>
        <w:pStyle w:val="ListParagraph"/>
        <w:numPr>
          <w:ilvl w:val="0"/>
          <w:numId w:val="26"/>
        </w:numPr>
      </w:pPr>
      <w:r>
        <w:t>Guidance Intern at Tenth Street</w:t>
      </w:r>
    </w:p>
    <w:p w:rsidR="00C37DCB" w:rsidRDefault="004B0A4C" w:rsidP="004B0A4C">
      <w:r>
        <w:t xml:space="preserve">The </w:t>
      </w:r>
      <w:r w:rsidR="00B11B09">
        <w:t>Education Committee</w:t>
      </w:r>
      <w:r>
        <w:t xml:space="preserve"> shared that the next formal public meeting will be </w:t>
      </w:r>
      <w:r w:rsidR="00B46FCF">
        <w:t xml:space="preserve">held </w:t>
      </w:r>
      <w:r>
        <w:t xml:space="preserve">on </w:t>
      </w:r>
      <w:r w:rsidR="00C37DCB">
        <w:t>January 22</w:t>
      </w:r>
      <w:r w:rsidRPr="004B0A4C">
        <w:rPr>
          <w:vertAlign w:val="superscript"/>
        </w:rPr>
        <w:t>nd</w:t>
      </w:r>
      <w:r>
        <w:t xml:space="preserve">.  During that meeting, the </w:t>
      </w:r>
      <w:r w:rsidR="00C37DCB">
        <w:t>Principals will provide updates on this year’s academic initiatives</w:t>
      </w:r>
      <w:r w:rsidR="006E1E70">
        <w:t xml:space="preserve"> and action steps, the </w:t>
      </w:r>
      <w:r w:rsidR="00B46FCF">
        <w:t>JSHS program of studies will also be provided.  Mrs. Plance then indicated that kindergarten registration will begin at the end of January and steps are in place to prepare for a kindergarten orientation in March.</w:t>
      </w:r>
    </w:p>
    <w:p w:rsidR="00F26AC8" w:rsidRDefault="004B0A4C" w:rsidP="004B0A4C">
      <w:r>
        <w:t xml:space="preserve">The </w:t>
      </w:r>
      <w:r w:rsidR="00F26AC8">
        <w:t>Student Life</w:t>
      </w:r>
      <w:r>
        <w:t xml:space="preserve"> committee will also be mee</w:t>
      </w:r>
      <w:r w:rsidR="00B46FCF">
        <w:t>ting on January 22 with updates that will include athletics and the musical.</w:t>
      </w:r>
    </w:p>
    <w:p w:rsidR="00F26AC8" w:rsidRPr="00330C1F" w:rsidRDefault="004B0A4C" w:rsidP="004B0A4C">
      <w:r>
        <w:t xml:space="preserve">Dr. Loeffler shared that Riverview continues to have approximately 32 students at </w:t>
      </w:r>
      <w:r w:rsidR="00F26AC8" w:rsidRPr="00330C1F">
        <w:t xml:space="preserve">Forbes and </w:t>
      </w:r>
      <w:r>
        <w:t>that l</w:t>
      </w:r>
      <w:r w:rsidR="00F26AC8" w:rsidRPr="00330C1F">
        <w:t>egislation</w:t>
      </w:r>
      <w:r>
        <w:t xml:space="preserve"> seems to be targeting monies towards private schools.</w:t>
      </w:r>
    </w:p>
    <w:p w:rsidR="00F26AC8" w:rsidRDefault="004B0A4C" w:rsidP="004B0A4C">
      <w:r>
        <w:t>Dr. Monroe and Mrs.</w:t>
      </w:r>
      <w:r w:rsidRPr="004B0A4C">
        <w:rPr>
          <w:b/>
          <w:color w:val="0070C0"/>
        </w:rPr>
        <w:t xml:space="preserve"> </w:t>
      </w:r>
      <w:r w:rsidR="00B46FCF" w:rsidRPr="00B46FCF">
        <w:t>Aughenbaugh</w:t>
      </w:r>
      <w:r w:rsidRPr="004B0A4C">
        <w:rPr>
          <w:color w:val="0070C0"/>
        </w:rPr>
        <w:t xml:space="preserve"> </w:t>
      </w:r>
      <w:r>
        <w:t xml:space="preserve">shared that they will be visiting </w:t>
      </w:r>
      <w:r w:rsidR="00F26AC8" w:rsidRPr="00330C1F">
        <w:t>Eastern Area Schools</w:t>
      </w:r>
      <w:r>
        <w:t xml:space="preserve">.  Ms. Good and Dr. Monroe indicated that they will be attending a meeting at the IU </w:t>
      </w:r>
      <w:r w:rsidR="00B46FCF">
        <w:t xml:space="preserve">in the upcoming week </w:t>
      </w:r>
      <w:r>
        <w:t xml:space="preserve">to discuss an increase in the cost of </w:t>
      </w:r>
      <w:r w:rsidR="00B46FCF">
        <w:t xml:space="preserve">tuition and other items for use of </w:t>
      </w:r>
      <w:r>
        <w:t>Eastern Area Schools.</w:t>
      </w:r>
    </w:p>
    <w:p w:rsidR="004B0A4C" w:rsidRDefault="00AA5AD2" w:rsidP="004B0A4C">
      <w:r>
        <w:t>A resident</w:t>
      </w:r>
      <w:r w:rsidR="004B0A4C">
        <w:t xml:space="preserve"> asked the board about </w:t>
      </w:r>
      <w:r>
        <w:t>building accessibility after school hours and entrances to the building during board meetings.</w:t>
      </w:r>
    </w:p>
    <w:p w:rsidR="004B0A4C" w:rsidRDefault="004B0A4C" w:rsidP="004B0A4C">
      <w:r>
        <w:t>The Study Session concluded at 8:53.</w:t>
      </w:r>
    </w:p>
    <w:p w:rsidR="00762716" w:rsidRDefault="004B0A4C" w:rsidP="00762716">
      <w:r>
        <w:t>An</w:t>
      </w:r>
      <w:r w:rsidR="005D6C6D">
        <w:t xml:space="preserve"> executive session </w:t>
      </w:r>
      <w:r>
        <w:t xml:space="preserve">was held from 8:55 to </w:t>
      </w:r>
      <w:r w:rsidR="00123244">
        <w:t xml:space="preserve">approximately 10:15 </w:t>
      </w:r>
      <w:r w:rsidR="005D6C6D">
        <w:t>to discuss personn</w:t>
      </w:r>
      <w:r w:rsidR="00B11B09">
        <w:t>el matters.</w:t>
      </w:r>
    </w:p>
    <w:sectPr w:rsidR="00762716" w:rsidSect="0061523D">
      <w:pgSz w:w="12240" w:h="15840"/>
      <w:pgMar w:top="720" w:right="1440" w:bottom="28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9C2" w:rsidRDefault="002E29C2" w:rsidP="00C9468F">
      <w:pPr>
        <w:spacing w:after="0" w:line="240" w:lineRule="auto"/>
      </w:pPr>
      <w:r>
        <w:separator/>
      </w:r>
    </w:p>
  </w:endnote>
  <w:endnote w:type="continuationSeparator" w:id="0">
    <w:p w:rsidR="002E29C2" w:rsidRDefault="002E29C2" w:rsidP="00C94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9C2" w:rsidRDefault="002E29C2" w:rsidP="00C9468F">
      <w:pPr>
        <w:spacing w:after="0" w:line="240" w:lineRule="auto"/>
      </w:pPr>
      <w:r>
        <w:separator/>
      </w:r>
    </w:p>
  </w:footnote>
  <w:footnote w:type="continuationSeparator" w:id="0">
    <w:p w:rsidR="002E29C2" w:rsidRDefault="002E29C2" w:rsidP="00C94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94292"/>
    <w:multiLevelType w:val="hybridMultilevel"/>
    <w:tmpl w:val="3718F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372DEB"/>
    <w:multiLevelType w:val="hybridMultilevel"/>
    <w:tmpl w:val="C674DD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521589"/>
    <w:multiLevelType w:val="hybridMultilevel"/>
    <w:tmpl w:val="D034D0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3E4392"/>
    <w:multiLevelType w:val="hybridMultilevel"/>
    <w:tmpl w:val="FC68B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3D6110"/>
    <w:multiLevelType w:val="hybridMultilevel"/>
    <w:tmpl w:val="F53CC8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3000C47"/>
    <w:multiLevelType w:val="hybridMultilevel"/>
    <w:tmpl w:val="3ED26E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67820B1"/>
    <w:multiLevelType w:val="hybridMultilevel"/>
    <w:tmpl w:val="B4548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8B40CD"/>
    <w:multiLevelType w:val="hybridMultilevel"/>
    <w:tmpl w:val="676E8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F0420CF"/>
    <w:multiLevelType w:val="hybridMultilevel"/>
    <w:tmpl w:val="A99420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2F2466E"/>
    <w:multiLevelType w:val="hybridMultilevel"/>
    <w:tmpl w:val="594C2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681168"/>
    <w:multiLevelType w:val="hybridMultilevel"/>
    <w:tmpl w:val="CF8835B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3EF3692"/>
    <w:multiLevelType w:val="hybridMultilevel"/>
    <w:tmpl w:val="66AC4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48A0CEA"/>
    <w:multiLevelType w:val="hybridMultilevel"/>
    <w:tmpl w:val="5838E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064E45"/>
    <w:multiLevelType w:val="hybridMultilevel"/>
    <w:tmpl w:val="0148A01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8643A65"/>
    <w:multiLevelType w:val="hybridMultilevel"/>
    <w:tmpl w:val="06D2F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FB25F5"/>
    <w:multiLevelType w:val="hybridMultilevel"/>
    <w:tmpl w:val="CCE87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EAB043F"/>
    <w:multiLevelType w:val="hybridMultilevel"/>
    <w:tmpl w:val="411C4744"/>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17">
    <w:nsid w:val="2EFE7226"/>
    <w:multiLevelType w:val="hybridMultilevel"/>
    <w:tmpl w:val="7B3E8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202152"/>
    <w:multiLevelType w:val="hybridMultilevel"/>
    <w:tmpl w:val="D7FC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00C7B24"/>
    <w:multiLevelType w:val="hybridMultilevel"/>
    <w:tmpl w:val="BCEEAD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D446B7"/>
    <w:multiLevelType w:val="hybridMultilevel"/>
    <w:tmpl w:val="2F0C40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E767C4"/>
    <w:multiLevelType w:val="hybridMultilevel"/>
    <w:tmpl w:val="37284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37627436"/>
    <w:multiLevelType w:val="hybridMultilevel"/>
    <w:tmpl w:val="FCA017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6D6E46"/>
    <w:multiLevelType w:val="hybridMultilevel"/>
    <w:tmpl w:val="AA029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AEF1D98"/>
    <w:multiLevelType w:val="hybridMultilevel"/>
    <w:tmpl w:val="14F42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18559DE"/>
    <w:multiLevelType w:val="hybridMultilevel"/>
    <w:tmpl w:val="A2227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1C0A0D"/>
    <w:multiLevelType w:val="hybridMultilevel"/>
    <w:tmpl w:val="6B82B1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1987C43"/>
    <w:multiLevelType w:val="hybridMultilevel"/>
    <w:tmpl w:val="E4EE0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8C71893"/>
    <w:multiLevelType w:val="hybridMultilevel"/>
    <w:tmpl w:val="D562B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F9E0A85"/>
    <w:multiLevelType w:val="hybridMultilevel"/>
    <w:tmpl w:val="AD0878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2AF27A2"/>
    <w:multiLevelType w:val="hybridMultilevel"/>
    <w:tmpl w:val="626E8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862584B"/>
    <w:multiLevelType w:val="hybridMultilevel"/>
    <w:tmpl w:val="8DC428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88B69F4"/>
    <w:multiLevelType w:val="hybridMultilevel"/>
    <w:tmpl w:val="1922B4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6BBC57D7"/>
    <w:multiLevelType w:val="hybridMultilevel"/>
    <w:tmpl w:val="29BEE1A6"/>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922CB3"/>
    <w:multiLevelType w:val="hybridMultilevel"/>
    <w:tmpl w:val="31366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69C0BC2"/>
    <w:multiLevelType w:val="hybridMultilevel"/>
    <w:tmpl w:val="702CD9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7F721F7D"/>
    <w:multiLevelType w:val="hybridMultilevel"/>
    <w:tmpl w:val="90BC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31"/>
  </w:num>
  <w:num w:numId="4">
    <w:abstractNumId w:val="30"/>
  </w:num>
  <w:num w:numId="5">
    <w:abstractNumId w:val="29"/>
  </w:num>
  <w:num w:numId="6">
    <w:abstractNumId w:val="20"/>
  </w:num>
  <w:num w:numId="7">
    <w:abstractNumId w:val="18"/>
  </w:num>
  <w:num w:numId="8">
    <w:abstractNumId w:val="22"/>
  </w:num>
  <w:num w:numId="9">
    <w:abstractNumId w:val="33"/>
  </w:num>
  <w:num w:numId="10">
    <w:abstractNumId w:val="36"/>
  </w:num>
  <w:num w:numId="11">
    <w:abstractNumId w:val="17"/>
  </w:num>
  <w:num w:numId="12">
    <w:abstractNumId w:val="7"/>
  </w:num>
  <w:num w:numId="13">
    <w:abstractNumId w:val="9"/>
  </w:num>
  <w:num w:numId="14">
    <w:abstractNumId w:val="25"/>
  </w:num>
  <w:num w:numId="15">
    <w:abstractNumId w:val="8"/>
  </w:num>
  <w:num w:numId="16">
    <w:abstractNumId w:val="28"/>
  </w:num>
  <w:num w:numId="17">
    <w:abstractNumId w:val="10"/>
  </w:num>
  <w:num w:numId="18">
    <w:abstractNumId w:val="3"/>
  </w:num>
  <w:num w:numId="19">
    <w:abstractNumId w:val="5"/>
  </w:num>
  <w:num w:numId="20">
    <w:abstractNumId w:val="14"/>
  </w:num>
  <w:num w:numId="21">
    <w:abstractNumId w:val="19"/>
  </w:num>
  <w:num w:numId="22">
    <w:abstractNumId w:val="15"/>
  </w:num>
  <w:num w:numId="23">
    <w:abstractNumId w:val="23"/>
  </w:num>
  <w:num w:numId="24">
    <w:abstractNumId w:val="26"/>
  </w:num>
  <w:num w:numId="25">
    <w:abstractNumId w:val="24"/>
  </w:num>
  <w:num w:numId="26">
    <w:abstractNumId w:val="6"/>
  </w:num>
  <w:num w:numId="27">
    <w:abstractNumId w:val="34"/>
  </w:num>
  <w:num w:numId="28">
    <w:abstractNumId w:val="2"/>
  </w:num>
  <w:num w:numId="29">
    <w:abstractNumId w:val="1"/>
  </w:num>
  <w:num w:numId="30">
    <w:abstractNumId w:val="16"/>
  </w:num>
  <w:num w:numId="31">
    <w:abstractNumId w:val="35"/>
  </w:num>
  <w:num w:numId="32">
    <w:abstractNumId w:val="4"/>
  </w:num>
  <w:num w:numId="33">
    <w:abstractNumId w:val="32"/>
  </w:num>
  <w:num w:numId="34">
    <w:abstractNumId w:val="13"/>
  </w:num>
  <w:num w:numId="35">
    <w:abstractNumId w:val="21"/>
  </w:num>
  <w:num w:numId="36">
    <w:abstractNumId w:val="27"/>
  </w:num>
  <w:num w:numId="3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B13"/>
    <w:rsid w:val="00003561"/>
    <w:rsid w:val="000225AD"/>
    <w:rsid w:val="00024495"/>
    <w:rsid w:val="00026D34"/>
    <w:rsid w:val="00057DBA"/>
    <w:rsid w:val="00067A5B"/>
    <w:rsid w:val="00082DCB"/>
    <w:rsid w:val="00091028"/>
    <w:rsid w:val="000932FF"/>
    <w:rsid w:val="000A5AAD"/>
    <w:rsid w:val="000A61DE"/>
    <w:rsid w:val="000B543A"/>
    <w:rsid w:val="000C1C22"/>
    <w:rsid w:val="000C687E"/>
    <w:rsid w:val="001112FE"/>
    <w:rsid w:val="00113769"/>
    <w:rsid w:val="00113BB9"/>
    <w:rsid w:val="0011747D"/>
    <w:rsid w:val="00123244"/>
    <w:rsid w:val="0013061C"/>
    <w:rsid w:val="00134EEF"/>
    <w:rsid w:val="00164B87"/>
    <w:rsid w:val="00187E71"/>
    <w:rsid w:val="0019272B"/>
    <w:rsid w:val="001C78D0"/>
    <w:rsid w:val="001E74A9"/>
    <w:rsid w:val="001F10D0"/>
    <w:rsid w:val="001F3599"/>
    <w:rsid w:val="002073D7"/>
    <w:rsid w:val="002171FB"/>
    <w:rsid w:val="0025148B"/>
    <w:rsid w:val="00262156"/>
    <w:rsid w:val="00262175"/>
    <w:rsid w:val="00267491"/>
    <w:rsid w:val="002C57AA"/>
    <w:rsid w:val="002D02A7"/>
    <w:rsid w:val="002E29C2"/>
    <w:rsid w:val="002F2B8D"/>
    <w:rsid w:val="00307A79"/>
    <w:rsid w:val="00330C1F"/>
    <w:rsid w:val="00351100"/>
    <w:rsid w:val="003554FE"/>
    <w:rsid w:val="00365F76"/>
    <w:rsid w:val="00384FB7"/>
    <w:rsid w:val="0038790B"/>
    <w:rsid w:val="00390E04"/>
    <w:rsid w:val="003A1ED3"/>
    <w:rsid w:val="00400F3B"/>
    <w:rsid w:val="004012FE"/>
    <w:rsid w:val="00412850"/>
    <w:rsid w:val="00417CA0"/>
    <w:rsid w:val="00424933"/>
    <w:rsid w:val="0042551F"/>
    <w:rsid w:val="00442330"/>
    <w:rsid w:val="0045625B"/>
    <w:rsid w:val="004736E9"/>
    <w:rsid w:val="00483A04"/>
    <w:rsid w:val="0049467F"/>
    <w:rsid w:val="004A2849"/>
    <w:rsid w:val="004A7208"/>
    <w:rsid w:val="004B0A4C"/>
    <w:rsid w:val="004B526B"/>
    <w:rsid w:val="004D20AB"/>
    <w:rsid w:val="004E28F3"/>
    <w:rsid w:val="00502616"/>
    <w:rsid w:val="00511F67"/>
    <w:rsid w:val="00515A84"/>
    <w:rsid w:val="00546D02"/>
    <w:rsid w:val="005525C1"/>
    <w:rsid w:val="005672EA"/>
    <w:rsid w:val="00585AC8"/>
    <w:rsid w:val="005A201B"/>
    <w:rsid w:val="005D545B"/>
    <w:rsid w:val="005D6C6D"/>
    <w:rsid w:val="005D7737"/>
    <w:rsid w:val="005F7E5E"/>
    <w:rsid w:val="00611B70"/>
    <w:rsid w:val="0061523D"/>
    <w:rsid w:val="006233A0"/>
    <w:rsid w:val="00635FB5"/>
    <w:rsid w:val="006501C3"/>
    <w:rsid w:val="00667B5E"/>
    <w:rsid w:val="00672C6D"/>
    <w:rsid w:val="0067345F"/>
    <w:rsid w:val="00676E55"/>
    <w:rsid w:val="0067750A"/>
    <w:rsid w:val="00684BEF"/>
    <w:rsid w:val="006A1790"/>
    <w:rsid w:val="006A70D8"/>
    <w:rsid w:val="006C6724"/>
    <w:rsid w:val="006D3697"/>
    <w:rsid w:val="006E1E70"/>
    <w:rsid w:val="006E21DC"/>
    <w:rsid w:val="007328E7"/>
    <w:rsid w:val="00743CD3"/>
    <w:rsid w:val="00751448"/>
    <w:rsid w:val="007622F9"/>
    <w:rsid w:val="00762716"/>
    <w:rsid w:val="0076531D"/>
    <w:rsid w:val="0078234D"/>
    <w:rsid w:val="007A0CEA"/>
    <w:rsid w:val="007A3DC7"/>
    <w:rsid w:val="007A505A"/>
    <w:rsid w:val="007B1753"/>
    <w:rsid w:val="007C146B"/>
    <w:rsid w:val="007C3516"/>
    <w:rsid w:val="007D0F52"/>
    <w:rsid w:val="007D2525"/>
    <w:rsid w:val="007E39A6"/>
    <w:rsid w:val="007F34A8"/>
    <w:rsid w:val="007F4C33"/>
    <w:rsid w:val="00807C24"/>
    <w:rsid w:val="008343AD"/>
    <w:rsid w:val="00841305"/>
    <w:rsid w:val="00881858"/>
    <w:rsid w:val="008876FD"/>
    <w:rsid w:val="00887B13"/>
    <w:rsid w:val="008D7FDC"/>
    <w:rsid w:val="008E02CC"/>
    <w:rsid w:val="008E20E1"/>
    <w:rsid w:val="008E6645"/>
    <w:rsid w:val="008F1D6A"/>
    <w:rsid w:val="008F262F"/>
    <w:rsid w:val="009262DF"/>
    <w:rsid w:val="0093614E"/>
    <w:rsid w:val="00937301"/>
    <w:rsid w:val="009548CA"/>
    <w:rsid w:val="009C0F2A"/>
    <w:rsid w:val="009C43C7"/>
    <w:rsid w:val="009C5E6E"/>
    <w:rsid w:val="009D664E"/>
    <w:rsid w:val="009F06D0"/>
    <w:rsid w:val="009F1C5B"/>
    <w:rsid w:val="009F568F"/>
    <w:rsid w:val="009F717A"/>
    <w:rsid w:val="00A151A9"/>
    <w:rsid w:val="00A21D35"/>
    <w:rsid w:val="00A64A9A"/>
    <w:rsid w:val="00A72B37"/>
    <w:rsid w:val="00A76F4D"/>
    <w:rsid w:val="00AA44DB"/>
    <w:rsid w:val="00AA5AD2"/>
    <w:rsid w:val="00AB7481"/>
    <w:rsid w:val="00AC6B7A"/>
    <w:rsid w:val="00AE73C2"/>
    <w:rsid w:val="00AF08B9"/>
    <w:rsid w:val="00AF5C74"/>
    <w:rsid w:val="00B02F63"/>
    <w:rsid w:val="00B11B09"/>
    <w:rsid w:val="00B150E7"/>
    <w:rsid w:val="00B24469"/>
    <w:rsid w:val="00B27B71"/>
    <w:rsid w:val="00B37580"/>
    <w:rsid w:val="00B42873"/>
    <w:rsid w:val="00B46FCF"/>
    <w:rsid w:val="00B65829"/>
    <w:rsid w:val="00B7624A"/>
    <w:rsid w:val="00B94927"/>
    <w:rsid w:val="00B959BC"/>
    <w:rsid w:val="00BC1574"/>
    <w:rsid w:val="00BC60B1"/>
    <w:rsid w:val="00BC63A9"/>
    <w:rsid w:val="00BF010E"/>
    <w:rsid w:val="00C12014"/>
    <w:rsid w:val="00C1347C"/>
    <w:rsid w:val="00C36611"/>
    <w:rsid w:val="00C37DCB"/>
    <w:rsid w:val="00C45264"/>
    <w:rsid w:val="00C453E4"/>
    <w:rsid w:val="00C7384D"/>
    <w:rsid w:val="00C84EEE"/>
    <w:rsid w:val="00C9468F"/>
    <w:rsid w:val="00CC34E3"/>
    <w:rsid w:val="00CD1E35"/>
    <w:rsid w:val="00CE173D"/>
    <w:rsid w:val="00CE748B"/>
    <w:rsid w:val="00CF2993"/>
    <w:rsid w:val="00CF6AD1"/>
    <w:rsid w:val="00D06867"/>
    <w:rsid w:val="00D069CD"/>
    <w:rsid w:val="00D10BBB"/>
    <w:rsid w:val="00D13A58"/>
    <w:rsid w:val="00D14EB0"/>
    <w:rsid w:val="00D357D6"/>
    <w:rsid w:val="00D462EE"/>
    <w:rsid w:val="00D54A95"/>
    <w:rsid w:val="00D62C6C"/>
    <w:rsid w:val="00D67830"/>
    <w:rsid w:val="00D71E0A"/>
    <w:rsid w:val="00D969A2"/>
    <w:rsid w:val="00DB5B8C"/>
    <w:rsid w:val="00DC3521"/>
    <w:rsid w:val="00DE25A3"/>
    <w:rsid w:val="00E13890"/>
    <w:rsid w:val="00E14278"/>
    <w:rsid w:val="00E154AA"/>
    <w:rsid w:val="00E15FF6"/>
    <w:rsid w:val="00E27F9F"/>
    <w:rsid w:val="00E47900"/>
    <w:rsid w:val="00E670D2"/>
    <w:rsid w:val="00EB2520"/>
    <w:rsid w:val="00EB2961"/>
    <w:rsid w:val="00EB62F9"/>
    <w:rsid w:val="00ED7E56"/>
    <w:rsid w:val="00EE357C"/>
    <w:rsid w:val="00EF54E6"/>
    <w:rsid w:val="00F05848"/>
    <w:rsid w:val="00F07022"/>
    <w:rsid w:val="00F26AC8"/>
    <w:rsid w:val="00F365F4"/>
    <w:rsid w:val="00F36E9B"/>
    <w:rsid w:val="00F57954"/>
    <w:rsid w:val="00F62317"/>
    <w:rsid w:val="00F67937"/>
    <w:rsid w:val="00F848FD"/>
    <w:rsid w:val="00FA092A"/>
    <w:rsid w:val="00FD7711"/>
    <w:rsid w:val="00FE3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142487-D732-4EA1-9E78-677CE151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87B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7B13"/>
    <w:rPr>
      <w:rFonts w:ascii="Tahoma" w:hAnsi="Tahoma" w:cs="Tahoma"/>
      <w:sz w:val="16"/>
      <w:szCs w:val="16"/>
    </w:rPr>
  </w:style>
  <w:style w:type="paragraph" w:styleId="ListParagraph">
    <w:name w:val="List Paragraph"/>
    <w:basedOn w:val="Normal"/>
    <w:uiPriority w:val="34"/>
    <w:qFormat/>
    <w:rsid w:val="00887B13"/>
    <w:pPr>
      <w:ind w:left="720"/>
      <w:contextualSpacing/>
    </w:pPr>
  </w:style>
  <w:style w:type="paragraph" w:styleId="NoSpacing">
    <w:name w:val="No Spacing"/>
    <w:uiPriority w:val="1"/>
    <w:qFormat/>
    <w:rsid w:val="007A0CEA"/>
    <w:pPr>
      <w:spacing w:after="0" w:line="240" w:lineRule="auto"/>
    </w:pPr>
  </w:style>
  <w:style w:type="paragraph" w:styleId="Header">
    <w:name w:val="header"/>
    <w:basedOn w:val="Normal"/>
    <w:link w:val="HeaderChar"/>
    <w:uiPriority w:val="99"/>
    <w:unhideWhenUsed/>
    <w:rsid w:val="00C946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468F"/>
  </w:style>
  <w:style w:type="paragraph" w:styleId="Footer">
    <w:name w:val="footer"/>
    <w:basedOn w:val="Normal"/>
    <w:link w:val="FooterChar"/>
    <w:uiPriority w:val="99"/>
    <w:unhideWhenUsed/>
    <w:rsid w:val="00C946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46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07475">
      <w:bodyDiv w:val="1"/>
      <w:marLeft w:val="0"/>
      <w:marRight w:val="0"/>
      <w:marTop w:val="0"/>
      <w:marBottom w:val="0"/>
      <w:divBdr>
        <w:top w:val="none" w:sz="0" w:space="0" w:color="auto"/>
        <w:left w:val="none" w:sz="0" w:space="0" w:color="auto"/>
        <w:bottom w:val="none" w:sz="0" w:space="0" w:color="auto"/>
        <w:right w:val="none" w:sz="0" w:space="0" w:color="auto"/>
      </w:divBdr>
    </w:div>
    <w:div w:id="346097219">
      <w:bodyDiv w:val="1"/>
      <w:marLeft w:val="0"/>
      <w:marRight w:val="0"/>
      <w:marTop w:val="0"/>
      <w:marBottom w:val="0"/>
      <w:divBdr>
        <w:top w:val="none" w:sz="0" w:space="0" w:color="auto"/>
        <w:left w:val="none" w:sz="0" w:space="0" w:color="auto"/>
        <w:bottom w:val="none" w:sz="0" w:space="0" w:color="auto"/>
        <w:right w:val="none" w:sz="0" w:space="0" w:color="auto"/>
      </w:divBdr>
    </w:div>
    <w:div w:id="520317135">
      <w:bodyDiv w:val="1"/>
      <w:marLeft w:val="0"/>
      <w:marRight w:val="0"/>
      <w:marTop w:val="0"/>
      <w:marBottom w:val="0"/>
      <w:divBdr>
        <w:top w:val="none" w:sz="0" w:space="0" w:color="auto"/>
        <w:left w:val="none" w:sz="0" w:space="0" w:color="auto"/>
        <w:bottom w:val="none" w:sz="0" w:space="0" w:color="auto"/>
        <w:right w:val="none" w:sz="0" w:space="0" w:color="auto"/>
      </w:divBdr>
    </w:div>
    <w:div w:id="78754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png@01D2303E.FF467980"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844</Words>
  <Characters>4815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Riverview School District</Company>
  <LinksUpToDate>false</LinksUpToDate>
  <CharactersWithSpaces>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DiNinno</dc:creator>
  <cp:lastModifiedBy>Linda Tamburro</cp:lastModifiedBy>
  <cp:revision>2</cp:revision>
  <cp:lastPrinted>2018-01-05T15:50:00Z</cp:lastPrinted>
  <dcterms:created xsi:type="dcterms:W3CDTF">2018-01-12T14:51:00Z</dcterms:created>
  <dcterms:modified xsi:type="dcterms:W3CDTF">2018-01-12T14:51:00Z</dcterms:modified>
</cp:coreProperties>
</file>